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27046" w:rsidP="00B468A6" w14:paraId="797CAC34" w14:textId="77777777">
      <w:pPr>
        <w:spacing w:line="480" w:lineRule="auto"/>
        <w:rPr>
          <w:rFonts w:ascii="Times New Roman" w:hAnsi="Times New Roman" w:cs="Times New Roman"/>
          <w:color w:val="1D1D1D"/>
          <w:sz w:val="24"/>
          <w:szCs w:val="24"/>
          <w:shd w:val="clear" w:color="auto" w:fill="FFFFFF"/>
        </w:rPr>
      </w:pPr>
    </w:p>
    <w:p w:rsidR="00127046" w:rsidP="00B468A6" w14:paraId="496897D9" w14:textId="77777777">
      <w:pPr>
        <w:spacing w:line="480" w:lineRule="auto"/>
        <w:rPr>
          <w:rFonts w:ascii="Times New Roman" w:hAnsi="Times New Roman" w:cs="Times New Roman"/>
          <w:color w:val="1D1D1D"/>
          <w:sz w:val="24"/>
          <w:szCs w:val="24"/>
          <w:shd w:val="clear" w:color="auto" w:fill="FFFFFF"/>
        </w:rPr>
      </w:pPr>
    </w:p>
    <w:p w:rsidR="00353EC4" w:rsidP="00B468A6" w14:paraId="3A5809C2" w14:textId="77777777">
      <w:pPr>
        <w:spacing w:line="480" w:lineRule="auto"/>
        <w:rPr>
          <w:rFonts w:ascii="Times New Roman" w:hAnsi="Times New Roman" w:cs="Times New Roman"/>
          <w:color w:val="1D1D1D"/>
          <w:sz w:val="24"/>
          <w:szCs w:val="24"/>
          <w:shd w:val="clear" w:color="auto" w:fill="FFFFFF"/>
        </w:rPr>
      </w:pPr>
    </w:p>
    <w:p w:rsidR="00353EC4" w:rsidP="00B468A6" w14:paraId="5E7B1B36" w14:textId="77777777">
      <w:pPr>
        <w:spacing w:line="480" w:lineRule="auto"/>
        <w:rPr>
          <w:rFonts w:ascii="Times New Roman" w:hAnsi="Times New Roman" w:cs="Times New Roman"/>
          <w:color w:val="1D1D1D"/>
          <w:sz w:val="24"/>
          <w:szCs w:val="24"/>
          <w:shd w:val="clear" w:color="auto" w:fill="FFFFFF"/>
        </w:rPr>
      </w:pPr>
    </w:p>
    <w:p w:rsidR="00127046" w:rsidP="001740C5" w14:paraId="3A5A6B38" w14:textId="25222D85">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Personality Psychology</w:t>
      </w:r>
    </w:p>
    <w:p w:rsidR="009A2D87" w:rsidP="001740C5" w14:paraId="7B50845B" w14:textId="1717B0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w:t>
      </w:r>
      <w:r w:rsidR="001740C5">
        <w:rPr>
          <w:rFonts w:ascii="Times New Roman" w:hAnsi="Times New Roman" w:cs="Times New Roman"/>
          <w:sz w:val="24"/>
          <w:szCs w:val="24"/>
        </w:rPr>
        <w:t xml:space="preserve"> Name</w:t>
      </w:r>
    </w:p>
    <w:p w:rsidR="001740C5" w:rsidP="001740C5" w14:paraId="02D99A47" w14:textId="5011682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A2D87" w:rsidP="001740C5" w14:paraId="5AF290E4" w14:textId="4271128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27046" w:rsidP="001740C5" w14:paraId="26A8BD0C" w14:textId="57CA1D1C">
      <w:pPr>
        <w:spacing w:line="480" w:lineRule="auto"/>
        <w:jc w:val="center"/>
        <w:rPr>
          <w:rFonts w:ascii="Times New Roman" w:hAnsi="Times New Roman" w:cs="Times New Roman"/>
          <w:color w:val="1D1D1D"/>
          <w:sz w:val="24"/>
          <w:szCs w:val="24"/>
          <w:shd w:val="clear" w:color="auto" w:fill="FFFFFF"/>
        </w:rPr>
      </w:pPr>
    </w:p>
    <w:p w:rsidR="00127046" w:rsidP="00B468A6" w14:paraId="0A38E9EC" w14:textId="77777777">
      <w:pPr>
        <w:spacing w:line="480" w:lineRule="auto"/>
        <w:rPr>
          <w:rFonts w:ascii="Times New Roman" w:hAnsi="Times New Roman" w:cs="Times New Roman"/>
          <w:color w:val="1D1D1D"/>
          <w:sz w:val="24"/>
          <w:szCs w:val="24"/>
          <w:shd w:val="clear" w:color="auto" w:fill="FFFFFF"/>
        </w:rPr>
      </w:pPr>
    </w:p>
    <w:p w:rsidR="00353EC4" w14:paraId="4C62AE4E" w14:textId="77777777">
      <w:pPr>
        <w:rPr>
          <w:rFonts w:ascii="Times New Roman" w:hAnsi="Times New Roman" w:cs="Times New Roman"/>
          <w:b/>
          <w:color w:val="1D1D1D"/>
          <w:sz w:val="24"/>
          <w:szCs w:val="24"/>
          <w:u w:val="single"/>
          <w:shd w:val="clear" w:color="auto" w:fill="FFFFFF"/>
        </w:rPr>
      </w:pPr>
      <w:r>
        <w:rPr>
          <w:rFonts w:ascii="Times New Roman" w:hAnsi="Times New Roman" w:cs="Times New Roman"/>
          <w:b/>
          <w:color w:val="1D1D1D"/>
          <w:sz w:val="24"/>
          <w:szCs w:val="24"/>
          <w:u w:val="single"/>
          <w:shd w:val="clear" w:color="auto" w:fill="FFFFFF"/>
        </w:rPr>
        <w:br w:type="page"/>
      </w:r>
    </w:p>
    <w:p w:rsidR="00127046" w:rsidP="00DA3AFC" w14:paraId="00B95C4D" w14:textId="20090687">
      <w:pPr>
        <w:spacing w:line="480" w:lineRule="auto"/>
        <w:jc w:val="center"/>
        <w:rPr>
          <w:rFonts w:ascii="Times New Roman" w:hAnsi="Times New Roman" w:cs="Times New Roman"/>
          <w:b/>
          <w:color w:val="1D1D1D"/>
          <w:sz w:val="24"/>
          <w:szCs w:val="24"/>
          <w:u w:val="single"/>
          <w:shd w:val="clear" w:color="auto" w:fill="FFFFFF"/>
        </w:rPr>
      </w:pPr>
      <w:bookmarkStart w:id="0" w:name="_GoBack"/>
      <w:bookmarkEnd w:id="0"/>
      <w:r w:rsidRPr="009A2D87">
        <w:rPr>
          <w:rFonts w:ascii="Times New Roman" w:hAnsi="Times New Roman" w:cs="Times New Roman"/>
          <w:b/>
          <w:color w:val="1D1D1D"/>
          <w:sz w:val="24"/>
          <w:szCs w:val="24"/>
          <w:u w:val="single"/>
          <w:shd w:val="clear" w:color="auto" w:fill="FFFFFF"/>
        </w:rPr>
        <w:t>ESSAY OUTLINE</w:t>
      </w:r>
    </w:p>
    <w:p w:rsidR="00B468A6" w:rsidP="009A2D87" w14:paraId="2D5BF904" w14:textId="0441A09B">
      <w:pPr>
        <w:spacing w:line="480" w:lineRule="auto"/>
        <w:ind w:firstLine="720"/>
        <w:rPr>
          <w:rFonts w:ascii="Times New Roman" w:hAnsi="Times New Roman" w:cs="Times New Roman"/>
          <w:color w:val="1D1D1D"/>
          <w:sz w:val="24"/>
          <w:szCs w:val="24"/>
          <w:shd w:val="clear" w:color="auto" w:fill="FFFFFF"/>
        </w:rPr>
      </w:pPr>
      <w:r w:rsidRPr="009A2D87">
        <w:rPr>
          <w:rFonts w:ascii="Times New Roman" w:hAnsi="Times New Roman" w:cs="Times New Roman"/>
          <w:b/>
          <w:color w:val="1D1D1D"/>
          <w:sz w:val="24"/>
          <w:szCs w:val="24"/>
          <w:shd w:val="clear" w:color="auto" w:fill="FFFFFF"/>
        </w:rPr>
        <w:t>Thesis statement</w:t>
      </w:r>
      <w:r>
        <w:rPr>
          <w:rFonts w:ascii="Times New Roman" w:hAnsi="Times New Roman" w:cs="Times New Roman"/>
          <w:color w:val="1D1D1D"/>
          <w:sz w:val="24"/>
          <w:szCs w:val="24"/>
          <w:shd w:val="clear" w:color="auto" w:fill="FFFFFF"/>
        </w:rPr>
        <w:t>:</w:t>
      </w:r>
      <w:r w:rsidR="009A2D87">
        <w:rPr>
          <w:rFonts w:ascii="Times New Roman" w:hAnsi="Times New Roman" w:cs="Times New Roman"/>
          <w:color w:val="1D1D1D"/>
          <w:sz w:val="24"/>
          <w:szCs w:val="24"/>
          <w:shd w:val="clear" w:color="auto" w:fill="FFFFFF"/>
        </w:rPr>
        <w:t xml:space="preserve"> </w:t>
      </w:r>
      <w:r w:rsidRPr="00B468A6">
        <w:rPr>
          <w:rFonts w:ascii="Times New Roman" w:hAnsi="Times New Roman" w:cs="Times New Roman"/>
          <w:color w:val="1D1D1D"/>
          <w:sz w:val="24"/>
          <w:szCs w:val="24"/>
          <w:shd w:val="clear" w:color="auto" w:fill="FFFFFF"/>
        </w:rPr>
        <w:t xml:space="preserve">Altruism is a crucial social element associated with the development </w:t>
      </w:r>
      <w:r w:rsidR="009A2D87">
        <w:rPr>
          <w:rFonts w:ascii="Times New Roman" w:hAnsi="Times New Roman" w:cs="Times New Roman"/>
          <w:color w:val="1D1D1D"/>
          <w:sz w:val="24"/>
          <w:szCs w:val="24"/>
          <w:shd w:val="clear" w:color="auto" w:fill="FFFFFF"/>
        </w:rPr>
        <w:t>o</w:t>
      </w:r>
      <w:r w:rsidRPr="00B468A6">
        <w:rPr>
          <w:rFonts w:ascii="Times New Roman" w:hAnsi="Times New Roman" w:cs="Times New Roman"/>
          <w:color w:val="1D1D1D"/>
          <w:sz w:val="24"/>
          <w:szCs w:val="24"/>
          <w:shd w:val="clear" w:color="auto" w:fill="FFFFFF"/>
        </w:rPr>
        <w:t>f h</w:t>
      </w:r>
      <w:r w:rsidR="00353EC4">
        <w:rPr>
          <w:rFonts w:ascii="Times New Roman" w:hAnsi="Times New Roman" w:cs="Times New Roman"/>
          <w:color w:val="1D1D1D"/>
          <w:sz w:val="24"/>
          <w:szCs w:val="24"/>
          <w:shd w:val="clear" w:color="auto" w:fill="FFFFFF"/>
        </w:rPr>
        <w:t>uman relationships</w:t>
      </w:r>
      <w:r w:rsidRPr="00B468A6">
        <w:rPr>
          <w:rFonts w:ascii="Times New Roman" w:hAnsi="Times New Roman" w:cs="Times New Roman"/>
          <w:color w:val="1D1D1D"/>
          <w:sz w:val="24"/>
          <w:szCs w:val="24"/>
          <w:shd w:val="clear" w:color="auto" w:fill="FFFFFF"/>
        </w:rPr>
        <w:t xml:space="preserve"> </w:t>
      </w:r>
      <w:r w:rsidR="00EA6A76">
        <w:rPr>
          <w:rFonts w:ascii="Times New Roman" w:hAnsi="Times New Roman" w:cs="Times New Roman"/>
          <w:color w:val="1D1D1D"/>
          <w:sz w:val="24"/>
          <w:szCs w:val="24"/>
          <w:shd w:val="clear" w:color="auto" w:fill="FFFFFF"/>
        </w:rPr>
        <w:t xml:space="preserve">and </w:t>
      </w:r>
      <w:r w:rsidRPr="00B468A6">
        <w:rPr>
          <w:rFonts w:ascii="Times New Roman" w:hAnsi="Times New Roman" w:cs="Times New Roman"/>
          <w:color w:val="1D1D1D"/>
          <w:sz w:val="24"/>
          <w:szCs w:val="24"/>
          <w:shd w:val="clear" w:color="auto" w:fill="FFFFFF"/>
        </w:rPr>
        <w:t>determines how most interpersonal and economic policies are constructed</w:t>
      </w:r>
      <w:r w:rsidR="009A2D87">
        <w:rPr>
          <w:rFonts w:ascii="Times New Roman" w:hAnsi="Times New Roman" w:cs="Times New Roman"/>
          <w:color w:val="1D1D1D"/>
          <w:sz w:val="24"/>
          <w:szCs w:val="24"/>
          <w:shd w:val="clear" w:color="auto" w:fill="FFFFFF"/>
        </w:rPr>
        <w:t xml:space="preserve"> in developing the personality </w:t>
      </w:r>
      <w:r w:rsidR="001740C5">
        <w:rPr>
          <w:rFonts w:ascii="Times New Roman" w:hAnsi="Times New Roman" w:cs="Times New Roman"/>
          <w:color w:val="1D1D1D"/>
          <w:sz w:val="24"/>
          <w:szCs w:val="24"/>
          <w:shd w:val="clear" w:color="auto" w:fill="FFFFFF"/>
        </w:rPr>
        <w:t xml:space="preserve">of an individual. </w:t>
      </w:r>
    </w:p>
    <w:p w:rsidR="001740C5" w:rsidRPr="00353EC4" w:rsidP="00353EC4" w14:paraId="40576E13" w14:textId="3C54AEAD">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353EC4">
        <w:rPr>
          <w:rFonts w:ascii="Times New Roman" w:hAnsi="Times New Roman" w:cs="Times New Roman"/>
          <w:b/>
          <w:color w:val="1D1D1D"/>
          <w:sz w:val="24"/>
          <w:szCs w:val="24"/>
          <w:shd w:val="clear" w:color="auto" w:fill="FFFFFF"/>
        </w:rPr>
        <w:t>Introduction</w:t>
      </w:r>
    </w:p>
    <w:p w:rsidR="001740C5" w:rsidP="001740C5" w14:paraId="17BDF426" w14:textId="6D48DB9B">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w:t>
      </w:r>
      <w:r w:rsidRPr="00B468A6">
        <w:rPr>
          <w:rFonts w:ascii="Times New Roman" w:hAnsi="Times New Roman" w:cs="Times New Roman"/>
          <w:color w:val="1D1D1D"/>
          <w:sz w:val="24"/>
          <w:szCs w:val="24"/>
          <w:shd w:val="clear" w:color="auto" w:fill="FFFFFF"/>
        </w:rPr>
        <w:t>ltruism is associated with certain aspects of brain functionality. The tendency to involve in altruistic behaviors is linked to greater functions that occur inside the limbic areas. These limbic areas include anterior cingulate cortex and acumens. More so, other regions such as the cortical sections like medial prefrontal cortex and temporoparietal connector. Therefore, this paper reviews the theoretical models of altruism and empirical neuroimaging studies, the importance of the altruism to psychology and its application to personal development.</w:t>
      </w:r>
    </w:p>
    <w:p w:rsidR="00420E8D" w:rsidRPr="00353EC4" w:rsidP="00353EC4" w14:paraId="1F1DB9C7" w14:textId="3B719411">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353EC4">
        <w:rPr>
          <w:rFonts w:ascii="Times New Roman" w:hAnsi="Times New Roman" w:cs="Times New Roman"/>
          <w:b/>
          <w:color w:val="1D1D1D"/>
          <w:sz w:val="24"/>
          <w:szCs w:val="24"/>
          <w:shd w:val="clear" w:color="auto" w:fill="FFFFFF"/>
        </w:rPr>
        <w:t xml:space="preserve">First subtopic: </w:t>
      </w:r>
      <w:r w:rsidRPr="00353EC4" w:rsidR="00FC483E">
        <w:rPr>
          <w:rFonts w:ascii="Times New Roman" w:hAnsi="Times New Roman" w:cs="Times New Roman"/>
          <w:color w:val="1D1D1D"/>
          <w:sz w:val="24"/>
          <w:szCs w:val="24"/>
          <w:shd w:val="clear" w:color="auto" w:fill="FFFFFF"/>
        </w:rPr>
        <w:t>W</w:t>
      </w:r>
      <w:r w:rsidRPr="00353EC4">
        <w:rPr>
          <w:rFonts w:ascii="Times New Roman" w:hAnsi="Times New Roman" w:cs="Times New Roman"/>
          <w:color w:val="1D1D1D"/>
          <w:sz w:val="24"/>
          <w:szCs w:val="24"/>
          <w:shd w:val="clear" w:color="auto" w:fill="FFFFFF"/>
        </w:rPr>
        <w:t xml:space="preserve">hy is it important? </w:t>
      </w:r>
    </w:p>
    <w:p w:rsidR="00CB136E" w:rsidP="00353EC4" w14:paraId="0547B42F" w14:textId="49E0E5E6">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ab/>
      </w:r>
      <w:r w:rsidR="00420E8D">
        <w:rPr>
          <w:rFonts w:ascii="Times New Roman" w:hAnsi="Times New Roman" w:cs="Times New Roman"/>
          <w:b/>
          <w:color w:val="1D1D1D"/>
          <w:sz w:val="24"/>
          <w:szCs w:val="24"/>
          <w:shd w:val="clear" w:color="auto" w:fill="FFFFFF"/>
        </w:rPr>
        <w:t>Topic sentence</w:t>
      </w:r>
      <w:r w:rsidRPr="009A2D87" w:rsidR="009A2D87">
        <w:rPr>
          <w:rFonts w:ascii="Times New Roman" w:hAnsi="Times New Roman" w:cs="Times New Roman"/>
          <w:b/>
          <w:color w:val="1D1D1D"/>
          <w:sz w:val="24"/>
          <w:szCs w:val="24"/>
          <w:shd w:val="clear" w:color="auto" w:fill="FFFFFF"/>
        </w:rPr>
        <w:t>:</w:t>
      </w:r>
      <w:r w:rsidR="00CA23F0">
        <w:rPr>
          <w:rFonts w:ascii="Times New Roman" w:hAnsi="Times New Roman" w:cs="Times New Roman"/>
          <w:color w:val="1D1D1D"/>
          <w:sz w:val="24"/>
          <w:szCs w:val="24"/>
          <w:shd w:val="clear" w:color="auto" w:fill="FFFFFF"/>
        </w:rPr>
        <w:t xml:space="preserve"> </w:t>
      </w:r>
      <w:r w:rsidRPr="00B468A6" w:rsidR="00B468A6">
        <w:rPr>
          <w:rFonts w:ascii="Times New Roman" w:hAnsi="Times New Roman" w:cs="Times New Roman"/>
          <w:color w:val="1D1D1D"/>
          <w:sz w:val="24"/>
          <w:szCs w:val="24"/>
          <w:shd w:val="clear" w:color="auto" w:fill="FFFFFF"/>
        </w:rPr>
        <w:t xml:space="preserve">Personality traits and altruistic behavior are important because they lead </w:t>
      </w:r>
      <w:r>
        <w:rPr>
          <w:rFonts w:ascii="Times New Roman" w:hAnsi="Times New Roman" w:cs="Times New Roman"/>
          <w:color w:val="1D1D1D"/>
          <w:sz w:val="24"/>
          <w:szCs w:val="24"/>
          <w:shd w:val="clear" w:color="auto" w:fill="FFFFFF"/>
        </w:rPr>
        <w:tab/>
      </w:r>
      <w:r w:rsidRPr="00B468A6" w:rsidR="00B468A6">
        <w:rPr>
          <w:rFonts w:ascii="Times New Roman" w:hAnsi="Times New Roman" w:cs="Times New Roman"/>
          <w:color w:val="1D1D1D"/>
          <w:sz w:val="24"/>
          <w:szCs w:val="24"/>
          <w:shd w:val="clear" w:color="auto" w:fill="FFFFFF"/>
        </w:rPr>
        <w:t>to the nurturing of the phenomena like courageous and nurturance compassion</w:t>
      </w:r>
      <w:r>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Consequentially,</w:t>
      </w:r>
      <w:r w:rsidRPr="00B468A6" w:rsidR="00B468A6">
        <w:rPr>
          <w:rFonts w:ascii="Times New Roman" w:hAnsi="Times New Roman" w:cs="Times New Roman"/>
          <w:color w:val="1D1D1D"/>
          <w:sz w:val="24"/>
          <w:szCs w:val="24"/>
          <w:shd w:val="clear" w:color="auto" w:fill="FFFFFF"/>
        </w:rPr>
        <w:t xml:space="preserve"> altruistic behaviors can be taught at school or be developed at home</w:t>
      </w:r>
      <w:r>
        <w:rPr>
          <w:rFonts w:ascii="Times New Roman" w:hAnsi="Times New Roman" w:cs="Times New Roman"/>
          <w:color w:val="1D1D1D"/>
          <w:sz w:val="24"/>
          <w:szCs w:val="24"/>
          <w:shd w:val="clear" w:color="auto" w:fill="FFFFFF"/>
        </w:rPr>
        <w:t xml:space="preserve"> for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the development of personality</w:t>
      </w:r>
      <w:r w:rsidRPr="00B468A6" w:rsidR="00B468A6">
        <w:rPr>
          <w:rFonts w:ascii="Times New Roman" w:hAnsi="Times New Roman" w:cs="Times New Roman"/>
          <w:color w:val="1D1D1D"/>
          <w:sz w:val="24"/>
          <w:szCs w:val="24"/>
          <w:shd w:val="clear" w:color="auto" w:fill="FFFFFF"/>
        </w:rPr>
        <w:t>.</w:t>
      </w:r>
    </w:p>
    <w:p w:rsidR="00B468A6" w:rsidP="00CB136E" w14:paraId="3C6CE871" w14:textId="01EBC9B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According to </w:t>
      </w:r>
      <w:r w:rsidRPr="00B468A6">
        <w:rPr>
          <w:rFonts w:ascii="Times New Roman" w:hAnsi="Times New Roman" w:cs="Times New Roman"/>
          <w:color w:val="1D1D1D"/>
          <w:sz w:val="24"/>
          <w:szCs w:val="24"/>
          <w:shd w:val="clear" w:color="auto" w:fill="FFFFFF"/>
        </w:rPr>
        <w:t>Illeris</w:t>
      </w:r>
      <w:r w:rsidRPr="00B468A6">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w:t>
      </w:r>
      <w:r w:rsidRPr="00B468A6">
        <w:rPr>
          <w:rFonts w:ascii="Times New Roman" w:hAnsi="Times New Roman" w:cs="Times New Roman"/>
          <w:color w:val="1D1D1D"/>
          <w:sz w:val="24"/>
          <w:szCs w:val="24"/>
          <w:shd w:val="clear" w:color="auto" w:fill="FFFFFF"/>
        </w:rPr>
        <w:t>2018)</w:t>
      </w:r>
      <w:r>
        <w:rPr>
          <w:rFonts w:ascii="Times New Roman" w:hAnsi="Times New Roman" w:cs="Times New Roman"/>
          <w:color w:val="1D1D1D"/>
          <w:sz w:val="24"/>
          <w:szCs w:val="24"/>
          <w:shd w:val="clear" w:color="auto" w:fill="FFFFFF"/>
        </w:rPr>
        <w:t>,</w:t>
      </w:r>
      <w:r w:rsidRPr="00B468A6">
        <w:rPr>
          <w:rFonts w:ascii="Times New Roman" w:hAnsi="Times New Roman" w:cs="Times New Roman"/>
          <w:color w:val="1D1D1D"/>
          <w:sz w:val="24"/>
          <w:szCs w:val="24"/>
          <w:shd w:val="clear" w:color="auto" w:fill="FFFFFF"/>
        </w:rPr>
        <w:t xml:space="preserve"> evolutionary biologists, philosophers, and ethologist posit that an altruistic gene and species recognized with altruism rather aggression has a better chance to survive. Consequentially, altruism is a critical part of the psychology of Charles Darwin described as the fitness necessary for survival. </w:t>
      </w:r>
    </w:p>
    <w:p w:rsidR="00420E8D" w:rsidRPr="00353EC4" w:rsidP="00353EC4" w14:paraId="1A8FF891" w14:textId="56360877">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353EC4">
        <w:rPr>
          <w:rFonts w:ascii="Times New Roman" w:hAnsi="Times New Roman" w:cs="Times New Roman"/>
          <w:b/>
          <w:color w:val="1D1D1D"/>
          <w:sz w:val="24"/>
          <w:szCs w:val="24"/>
          <w:shd w:val="clear" w:color="auto" w:fill="FFFFFF"/>
        </w:rPr>
        <w:t>Second subtopic:</w:t>
      </w:r>
      <w:r w:rsidRPr="00353EC4">
        <w:rPr>
          <w:rFonts w:ascii="Times New Roman" w:hAnsi="Times New Roman" w:cs="Times New Roman"/>
          <w:color w:val="1D1D1D"/>
          <w:sz w:val="24"/>
          <w:szCs w:val="24"/>
          <w:shd w:val="clear" w:color="auto" w:fill="FFFFFF"/>
        </w:rPr>
        <w:t xml:space="preserve"> Evaluat</w:t>
      </w:r>
      <w:r w:rsidR="00F204AB">
        <w:rPr>
          <w:rFonts w:ascii="Times New Roman" w:hAnsi="Times New Roman" w:cs="Times New Roman"/>
          <w:color w:val="1D1D1D"/>
          <w:sz w:val="24"/>
          <w:szCs w:val="24"/>
          <w:shd w:val="clear" w:color="auto" w:fill="FFFFFF"/>
        </w:rPr>
        <w:t>ing</w:t>
      </w:r>
      <w:r w:rsidRPr="00353EC4">
        <w:rPr>
          <w:rFonts w:ascii="Times New Roman" w:hAnsi="Times New Roman" w:cs="Times New Roman"/>
          <w:color w:val="1D1D1D"/>
          <w:sz w:val="24"/>
          <w:szCs w:val="24"/>
          <w:shd w:val="clear" w:color="auto" w:fill="FFFFFF"/>
        </w:rPr>
        <w:t xml:space="preserve"> </w:t>
      </w:r>
      <w:r w:rsidR="00F204AB">
        <w:rPr>
          <w:rFonts w:ascii="Times New Roman" w:hAnsi="Times New Roman" w:cs="Times New Roman"/>
          <w:color w:val="1D1D1D"/>
          <w:sz w:val="24"/>
          <w:szCs w:val="24"/>
          <w:shd w:val="clear" w:color="auto" w:fill="FFFFFF"/>
        </w:rPr>
        <w:t>valid and</w:t>
      </w:r>
      <w:r w:rsidRPr="00353EC4">
        <w:rPr>
          <w:rFonts w:ascii="Times New Roman" w:hAnsi="Times New Roman" w:cs="Times New Roman"/>
          <w:color w:val="1D1D1D"/>
          <w:sz w:val="24"/>
          <w:szCs w:val="24"/>
          <w:shd w:val="clear" w:color="auto" w:fill="FFFFFF"/>
        </w:rPr>
        <w:t xml:space="preserve"> relevant research </w:t>
      </w:r>
      <w:r w:rsidR="00F204AB">
        <w:rPr>
          <w:rFonts w:ascii="Times New Roman" w:hAnsi="Times New Roman" w:cs="Times New Roman"/>
          <w:color w:val="1D1D1D"/>
          <w:sz w:val="24"/>
          <w:szCs w:val="24"/>
          <w:shd w:val="clear" w:color="auto" w:fill="FFFFFF"/>
        </w:rPr>
        <w:t>reflecting</w:t>
      </w:r>
      <w:r w:rsidRPr="00353EC4">
        <w:rPr>
          <w:rFonts w:ascii="Times New Roman" w:hAnsi="Times New Roman" w:cs="Times New Roman"/>
          <w:color w:val="1D1D1D"/>
          <w:sz w:val="24"/>
          <w:szCs w:val="24"/>
          <w:shd w:val="clear" w:color="auto" w:fill="FFFFFF"/>
        </w:rPr>
        <w:t xml:space="preserve"> ethical standards in </w:t>
      </w:r>
      <w:r w:rsidR="00F204AB">
        <w:rPr>
          <w:rFonts w:ascii="Times New Roman" w:hAnsi="Times New Roman" w:cs="Times New Roman"/>
          <w:color w:val="1D1D1D"/>
          <w:sz w:val="24"/>
          <w:szCs w:val="24"/>
          <w:shd w:val="clear" w:color="auto" w:fill="FFFFFF"/>
        </w:rPr>
        <w:t>personality p</w:t>
      </w:r>
      <w:r w:rsidRPr="00353EC4">
        <w:rPr>
          <w:rFonts w:ascii="Times New Roman" w:hAnsi="Times New Roman" w:cs="Times New Roman"/>
          <w:color w:val="1D1D1D"/>
          <w:sz w:val="24"/>
          <w:szCs w:val="24"/>
          <w:shd w:val="clear" w:color="auto" w:fill="FFFFFF"/>
        </w:rPr>
        <w:t>sychology</w:t>
      </w:r>
      <w:r w:rsidR="00F204AB">
        <w:rPr>
          <w:rFonts w:ascii="Times New Roman" w:hAnsi="Times New Roman" w:cs="Times New Roman"/>
          <w:color w:val="1D1D1D"/>
          <w:sz w:val="24"/>
          <w:szCs w:val="24"/>
          <w:shd w:val="clear" w:color="auto" w:fill="FFFFFF"/>
        </w:rPr>
        <w:t xml:space="preserve"> discipline</w:t>
      </w:r>
      <w:r w:rsidRPr="00353EC4">
        <w:rPr>
          <w:rFonts w:ascii="Times New Roman" w:hAnsi="Times New Roman" w:cs="Times New Roman"/>
          <w:color w:val="1D1D1D"/>
          <w:sz w:val="24"/>
          <w:szCs w:val="24"/>
          <w:shd w:val="clear" w:color="auto" w:fill="FFFFFF"/>
        </w:rPr>
        <w:t>.</w:t>
      </w:r>
    </w:p>
    <w:p w:rsidR="00CB136E" w:rsidP="00127046" w14:paraId="5C402719" w14:textId="4B91EF1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Topic sentence</w:t>
      </w:r>
      <w:r w:rsidRPr="009A2D87" w:rsidR="00CA23F0">
        <w:rPr>
          <w:rFonts w:ascii="Times New Roman" w:hAnsi="Times New Roman" w:cs="Times New Roman"/>
          <w:b/>
          <w:color w:val="1D1D1D"/>
          <w:sz w:val="24"/>
          <w:szCs w:val="24"/>
          <w:shd w:val="clear" w:color="auto" w:fill="FFFFFF"/>
        </w:rPr>
        <w:t>:</w:t>
      </w:r>
      <w:r w:rsidR="00CA23F0">
        <w:rPr>
          <w:rFonts w:ascii="Times New Roman" w:hAnsi="Times New Roman" w:cs="Times New Roman"/>
          <w:color w:val="1D1D1D"/>
          <w:sz w:val="24"/>
          <w:szCs w:val="24"/>
          <w:shd w:val="clear" w:color="auto" w:fill="FFFFFF"/>
        </w:rPr>
        <w:t xml:space="preserve"> </w:t>
      </w:r>
      <w:r w:rsidR="00F70557">
        <w:rPr>
          <w:rFonts w:ascii="Times New Roman" w:hAnsi="Times New Roman" w:cs="Times New Roman"/>
          <w:color w:val="1D1D1D"/>
          <w:sz w:val="24"/>
          <w:szCs w:val="24"/>
          <w:shd w:val="clear" w:color="auto" w:fill="FFFFFF"/>
        </w:rPr>
        <w:t>P</w:t>
      </w:r>
      <w:r w:rsidRPr="00B468A6" w:rsidR="00B468A6">
        <w:rPr>
          <w:rFonts w:ascii="Times New Roman" w:hAnsi="Times New Roman" w:cs="Times New Roman"/>
          <w:color w:val="1D1D1D"/>
          <w:sz w:val="24"/>
          <w:szCs w:val="24"/>
          <w:shd w:val="clear" w:color="auto" w:fill="FFFFFF"/>
        </w:rPr>
        <w:t>ersonality is what defines an individual.</w:t>
      </w:r>
    </w:p>
    <w:p w:rsidR="00B468A6" w:rsidP="00CB136E" w14:paraId="391E16A9" w14:textId="7068424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CB136E">
        <w:rPr>
          <w:rFonts w:ascii="Times New Roman" w:hAnsi="Times New Roman" w:cs="Times New Roman"/>
          <w:color w:val="1D1D1D"/>
          <w:sz w:val="24"/>
          <w:szCs w:val="24"/>
          <w:shd w:val="clear" w:color="auto" w:fill="FFFFFF"/>
        </w:rPr>
        <w:t>P</w:t>
      </w:r>
      <w:r w:rsidRPr="00B468A6">
        <w:rPr>
          <w:rFonts w:ascii="Times New Roman" w:hAnsi="Times New Roman" w:cs="Times New Roman"/>
          <w:color w:val="1D1D1D"/>
          <w:sz w:val="24"/>
          <w:szCs w:val="24"/>
          <w:shd w:val="clear" w:color="auto" w:fill="FFFFFF"/>
        </w:rPr>
        <w:t>ersonality makes an individual unique, and it is usually identified immediately after birth. The personality of a person is composed of different components like character, temperament, and the environment</w:t>
      </w:r>
      <w:r>
        <w:rPr>
          <w:rFonts w:ascii="Times New Roman" w:hAnsi="Times New Roman" w:cs="Times New Roman"/>
          <w:color w:val="1D1D1D"/>
          <w:sz w:val="24"/>
          <w:szCs w:val="24"/>
          <w:shd w:val="clear" w:color="auto" w:fill="FFFFFF"/>
        </w:rPr>
        <w:t xml:space="preserve"> (Goldie, </w:t>
      </w:r>
      <w:r w:rsidRPr="00B468A6">
        <w:rPr>
          <w:rFonts w:ascii="Times New Roman" w:hAnsi="Times New Roman" w:cs="Times New Roman"/>
          <w:color w:val="1D1D1D"/>
          <w:sz w:val="24"/>
          <w:szCs w:val="24"/>
          <w:shd w:val="clear" w:color="auto" w:fill="FFFFFF"/>
        </w:rPr>
        <w:t>2016)</w:t>
      </w:r>
      <w:r w:rsidRPr="00B468A6">
        <w:rPr>
          <w:rFonts w:ascii="Times New Roman" w:hAnsi="Times New Roman" w:cs="Times New Roman"/>
          <w:color w:val="1D1D1D"/>
          <w:sz w:val="24"/>
          <w:szCs w:val="24"/>
          <w:shd w:val="clear" w:color="auto" w:fill="FFFFFF"/>
        </w:rPr>
        <w:t>. Temperament in personal development psychology is the series of genetically triggered traits that examines a child’s way of approach t</w:t>
      </w:r>
      <w:r w:rsidR="007E350C">
        <w:rPr>
          <w:rFonts w:ascii="Times New Roman" w:hAnsi="Times New Roman" w:cs="Times New Roman"/>
          <w:color w:val="1D1D1D"/>
          <w:sz w:val="24"/>
          <w:szCs w:val="24"/>
          <w:shd w:val="clear" w:color="auto" w:fill="FFFFFF"/>
        </w:rPr>
        <w:t>o the world. In addition,</w:t>
      </w:r>
      <w:r w:rsidRPr="00B468A6">
        <w:rPr>
          <w:rFonts w:ascii="Times New Roman" w:hAnsi="Times New Roman" w:cs="Times New Roman"/>
          <w:color w:val="1D1D1D"/>
          <w:sz w:val="24"/>
          <w:szCs w:val="24"/>
          <w:shd w:val="clear" w:color="auto" w:fill="FFFFFF"/>
        </w:rPr>
        <w:t xml:space="preserve"> </w:t>
      </w:r>
      <w:r w:rsidRPr="00B468A6" w:rsidR="001740C5">
        <w:rPr>
          <w:rFonts w:ascii="Times New Roman" w:hAnsi="Times New Roman" w:cs="Times New Roman"/>
          <w:color w:val="1D1D1D"/>
          <w:sz w:val="24"/>
          <w:szCs w:val="24"/>
          <w:shd w:val="clear" w:color="auto" w:fill="FFFFFF"/>
        </w:rPr>
        <w:t>if</w:t>
      </w:r>
      <w:r w:rsidRPr="00B468A6">
        <w:rPr>
          <w:rFonts w:ascii="Times New Roman" w:hAnsi="Times New Roman" w:cs="Times New Roman"/>
          <w:color w:val="1D1D1D"/>
          <w:sz w:val="24"/>
          <w:szCs w:val="24"/>
          <w:shd w:val="clear" w:color="auto" w:fill="FFFFFF"/>
        </w:rPr>
        <w:t xml:space="preserve"> the temperament enables a child to study and understand the world</w:t>
      </w:r>
      <w:r w:rsidR="00420E8D">
        <w:rPr>
          <w:rFonts w:ascii="Times New Roman" w:hAnsi="Times New Roman" w:cs="Times New Roman"/>
          <w:color w:val="1D1D1D"/>
          <w:sz w:val="24"/>
          <w:szCs w:val="24"/>
          <w:shd w:val="clear" w:color="auto" w:fill="FFFFFF"/>
        </w:rPr>
        <w:t>.</w:t>
      </w:r>
    </w:p>
    <w:p w:rsidR="00420E8D" w:rsidRPr="00353EC4" w:rsidP="00353EC4" w14:paraId="15295E12" w14:textId="7E07BE90">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353EC4">
        <w:rPr>
          <w:rFonts w:ascii="Times New Roman" w:hAnsi="Times New Roman" w:cs="Times New Roman"/>
          <w:b/>
          <w:color w:val="1D1D1D"/>
          <w:sz w:val="24"/>
          <w:szCs w:val="24"/>
          <w:shd w:val="clear" w:color="auto" w:fill="FFFFFF"/>
        </w:rPr>
        <w:t>Third subtopic:</w:t>
      </w:r>
      <w:r w:rsidRPr="00353EC4">
        <w:rPr>
          <w:rFonts w:ascii="Helvetica" w:hAnsi="Helvetica" w:cs="Helvetica"/>
          <w:color w:val="1D1D1D"/>
          <w:sz w:val="21"/>
          <w:szCs w:val="21"/>
          <w:shd w:val="clear" w:color="auto" w:fill="FFFFFF"/>
        </w:rPr>
        <w:t xml:space="preserve"> </w:t>
      </w:r>
      <w:r w:rsidRPr="00353EC4">
        <w:rPr>
          <w:rFonts w:ascii="Times New Roman" w:hAnsi="Times New Roman" w:cs="Times New Roman"/>
          <w:color w:val="1D1D1D"/>
          <w:sz w:val="24"/>
          <w:szCs w:val="24"/>
          <w:shd w:val="clear" w:color="auto" w:fill="FFFFFF"/>
        </w:rPr>
        <w:t>Relat</w:t>
      </w:r>
      <w:r w:rsidRPr="00353EC4" w:rsidR="00CB136E">
        <w:rPr>
          <w:rFonts w:ascii="Times New Roman" w:hAnsi="Times New Roman" w:cs="Times New Roman"/>
          <w:color w:val="1D1D1D"/>
          <w:sz w:val="24"/>
          <w:szCs w:val="24"/>
          <w:shd w:val="clear" w:color="auto" w:fill="FFFFFF"/>
        </w:rPr>
        <w:t>e</w:t>
      </w:r>
      <w:r w:rsidRPr="00353EC4">
        <w:rPr>
          <w:rFonts w:ascii="Times New Roman" w:hAnsi="Times New Roman" w:cs="Times New Roman"/>
          <w:color w:val="1D1D1D"/>
          <w:sz w:val="24"/>
          <w:szCs w:val="24"/>
          <w:shd w:val="clear" w:color="auto" w:fill="FFFFFF"/>
        </w:rPr>
        <w:t xml:space="preserve"> the concept to personality development.</w:t>
      </w:r>
    </w:p>
    <w:p w:rsidR="00CB136E" w:rsidRPr="00CB136E" w:rsidP="00CB136E" w14:paraId="2BAB593A" w14:textId="71EF8ED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Topic sentence</w:t>
      </w:r>
      <w:r w:rsidRPr="009A2D87" w:rsidR="00CA23F0">
        <w:rPr>
          <w:rFonts w:ascii="Times New Roman" w:hAnsi="Times New Roman" w:cs="Times New Roman"/>
          <w:b/>
          <w:color w:val="1D1D1D"/>
          <w:sz w:val="24"/>
          <w:szCs w:val="24"/>
          <w:shd w:val="clear" w:color="auto" w:fill="FFFFFF"/>
        </w:rPr>
        <w:t xml:space="preserve">: </w:t>
      </w:r>
      <w:r w:rsidR="00FC483E">
        <w:rPr>
          <w:rFonts w:ascii="Times New Roman" w:hAnsi="Times New Roman" w:cs="Times New Roman"/>
          <w:color w:val="1D1D1D"/>
          <w:sz w:val="24"/>
          <w:szCs w:val="24"/>
          <w:shd w:val="clear" w:color="auto" w:fill="FFFFFF"/>
        </w:rPr>
        <w:t>P</w:t>
      </w:r>
      <w:r w:rsidRPr="00CB136E">
        <w:rPr>
          <w:rFonts w:ascii="Times New Roman" w:hAnsi="Times New Roman" w:cs="Times New Roman"/>
          <w:color w:val="1D1D1D"/>
          <w:sz w:val="24"/>
          <w:szCs w:val="24"/>
          <w:shd w:val="clear" w:color="auto" w:fill="FFFFFF"/>
        </w:rPr>
        <w:t>ersonality traits can be differentiated in relation to altruistic behavior</w:t>
      </w:r>
      <w:r w:rsidR="00F204AB">
        <w:rPr>
          <w:rFonts w:ascii="Times New Roman" w:hAnsi="Times New Roman" w:cs="Times New Roman"/>
          <w:color w:val="1D1D1D"/>
          <w:sz w:val="24"/>
          <w:szCs w:val="24"/>
          <w:shd w:val="clear" w:color="auto" w:fill="FFFFFF"/>
        </w:rPr>
        <w:t>.</w:t>
      </w:r>
    </w:p>
    <w:p w:rsidR="00353EC4" w:rsidRPr="00353EC4" w:rsidP="00353EC4" w14:paraId="508D133E" w14:textId="7453ADC7">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ab/>
      </w:r>
      <w:r w:rsidRPr="00353EC4">
        <w:rPr>
          <w:rFonts w:ascii="Times New Roman" w:hAnsi="Times New Roman" w:cs="Times New Roman"/>
          <w:color w:val="1D1D1D"/>
          <w:sz w:val="24"/>
          <w:szCs w:val="24"/>
          <w:shd w:val="clear" w:color="auto" w:fill="FFFFFF"/>
        </w:rPr>
        <w:t xml:space="preserve">According to </w:t>
      </w:r>
      <w:r w:rsidRPr="00353EC4" w:rsidR="00CA23F0">
        <w:rPr>
          <w:rFonts w:ascii="Times New Roman" w:hAnsi="Times New Roman" w:cs="Times New Roman"/>
          <w:color w:val="1D1D1D"/>
          <w:sz w:val="24"/>
          <w:szCs w:val="24"/>
          <w:shd w:val="clear" w:color="auto" w:fill="FFFFFF"/>
        </w:rPr>
        <w:t>Specht</w:t>
      </w:r>
      <w:r w:rsidRPr="00353EC4" w:rsidR="00CA23F0">
        <w:rPr>
          <w:rFonts w:ascii="Times New Roman" w:hAnsi="Times New Roman" w:cs="Times New Roman"/>
          <w:color w:val="1D1D1D"/>
          <w:sz w:val="24"/>
          <w:szCs w:val="24"/>
          <w:shd w:val="clear" w:color="auto" w:fill="FFFFFF"/>
        </w:rPr>
        <w:t xml:space="preserve"> et al. </w:t>
      </w:r>
      <w:r w:rsidRPr="00353EC4">
        <w:rPr>
          <w:rFonts w:ascii="Times New Roman" w:hAnsi="Times New Roman" w:cs="Times New Roman"/>
          <w:color w:val="1D1D1D"/>
          <w:sz w:val="24"/>
          <w:szCs w:val="24"/>
          <w:shd w:val="clear" w:color="auto" w:fill="FFFFFF"/>
        </w:rPr>
        <w:t>(</w:t>
      </w:r>
      <w:r w:rsidRPr="00353EC4" w:rsidR="00CA23F0">
        <w:rPr>
          <w:rFonts w:ascii="Times New Roman" w:hAnsi="Times New Roman" w:cs="Times New Roman"/>
          <w:color w:val="1D1D1D"/>
          <w:sz w:val="24"/>
          <w:szCs w:val="24"/>
          <w:shd w:val="clear" w:color="auto" w:fill="FFFFFF"/>
        </w:rPr>
        <w:t>2014)</w:t>
      </w:r>
      <w:r w:rsidRPr="00353EC4">
        <w:rPr>
          <w:rFonts w:ascii="Times New Roman" w:hAnsi="Times New Roman" w:cs="Times New Roman"/>
          <w:color w:val="1D1D1D"/>
          <w:sz w:val="24"/>
          <w:szCs w:val="24"/>
          <w:shd w:val="clear" w:color="auto" w:fill="FFFFFF"/>
        </w:rPr>
        <w:t>,</w:t>
      </w:r>
      <w:r w:rsidRPr="00353EC4" w:rsidR="00CA23F0">
        <w:rPr>
          <w:rFonts w:ascii="Times New Roman" w:hAnsi="Times New Roman" w:cs="Times New Roman"/>
          <w:color w:val="1D1D1D"/>
          <w:sz w:val="24"/>
          <w:szCs w:val="24"/>
          <w:shd w:val="clear" w:color="auto" w:fill="FFFFFF"/>
        </w:rPr>
        <w:t xml:space="preserve"> m</w:t>
      </w:r>
      <w:r w:rsidRPr="00353EC4" w:rsidR="00B468A6">
        <w:rPr>
          <w:rFonts w:ascii="Times New Roman" w:hAnsi="Times New Roman" w:cs="Times New Roman"/>
          <w:color w:val="1D1D1D"/>
          <w:sz w:val="24"/>
          <w:szCs w:val="24"/>
          <w:shd w:val="clear" w:color="auto" w:fill="FFFFFF"/>
        </w:rPr>
        <w:t>ost psychological experts accept that potential parenting is vital in developing the pers</w:t>
      </w:r>
      <w:r w:rsidRPr="00353EC4">
        <w:rPr>
          <w:rFonts w:ascii="Times New Roman" w:hAnsi="Times New Roman" w:cs="Times New Roman"/>
          <w:color w:val="1D1D1D"/>
          <w:sz w:val="24"/>
          <w:szCs w:val="24"/>
          <w:shd w:val="clear" w:color="auto" w:fill="FFFFFF"/>
        </w:rPr>
        <w:t>onality of a child. In addition</w:t>
      </w:r>
      <w:r w:rsidR="007E350C">
        <w:rPr>
          <w:rFonts w:ascii="Times New Roman" w:hAnsi="Times New Roman" w:cs="Times New Roman"/>
          <w:color w:val="1D1D1D"/>
          <w:sz w:val="24"/>
          <w:szCs w:val="24"/>
          <w:shd w:val="clear" w:color="auto" w:fill="FFFFFF"/>
        </w:rPr>
        <w:t>,</w:t>
      </w:r>
      <w:r w:rsidRPr="00353EC4" w:rsidR="007E350C">
        <w:rPr>
          <w:rFonts w:ascii="Times New Roman" w:hAnsi="Times New Roman" w:cs="Times New Roman"/>
          <w:color w:val="1D1D1D"/>
          <w:sz w:val="24"/>
          <w:szCs w:val="24"/>
          <w:shd w:val="clear" w:color="auto" w:fill="FFFFFF"/>
        </w:rPr>
        <w:t xml:space="preserve"> </w:t>
      </w:r>
      <w:r w:rsidR="007E350C">
        <w:rPr>
          <w:rFonts w:ascii="Times New Roman" w:hAnsi="Times New Roman" w:cs="Times New Roman"/>
          <w:color w:val="1D1D1D"/>
          <w:sz w:val="24"/>
          <w:szCs w:val="24"/>
          <w:shd w:val="clear" w:color="auto" w:fill="FFFFFF"/>
        </w:rPr>
        <w:t xml:space="preserve">they </w:t>
      </w:r>
      <w:r w:rsidRPr="00353EC4" w:rsidR="00B468A6">
        <w:rPr>
          <w:rFonts w:ascii="Times New Roman" w:hAnsi="Times New Roman" w:cs="Times New Roman"/>
          <w:color w:val="1D1D1D"/>
          <w:sz w:val="24"/>
          <w:szCs w:val="24"/>
          <w:shd w:val="clear" w:color="auto" w:fill="FFFFFF"/>
        </w:rPr>
        <w:t xml:space="preserve">argue that when parents realize the respond nature of their kids to certain scenarios in their lives, they may be able to determine issues that cause adverse problems to the children. Moreover, the parents can prepare the child for a hard situation ahead of the child. </w:t>
      </w:r>
      <w:r w:rsidRPr="00353EC4" w:rsidR="00CA23F0">
        <w:rPr>
          <w:rFonts w:ascii="Times New Roman" w:hAnsi="Times New Roman" w:cs="Times New Roman"/>
          <w:color w:val="1D1D1D"/>
          <w:sz w:val="24"/>
          <w:szCs w:val="24"/>
          <w:shd w:val="clear" w:color="auto" w:fill="FFFFFF"/>
        </w:rPr>
        <w:t>Pritchard (2013</w:t>
      </w:r>
      <w:r w:rsidR="007E350C">
        <w:rPr>
          <w:rFonts w:ascii="Times New Roman" w:hAnsi="Times New Roman" w:cs="Times New Roman"/>
          <w:color w:val="1D1D1D"/>
          <w:sz w:val="24"/>
          <w:szCs w:val="24"/>
          <w:shd w:val="clear" w:color="auto" w:fill="FFFFFF"/>
        </w:rPr>
        <w:t>) in his work</w:t>
      </w:r>
      <w:r w:rsidRPr="00353EC4" w:rsidR="00CA23F0">
        <w:rPr>
          <w:rFonts w:ascii="Times New Roman" w:hAnsi="Times New Roman" w:cs="Times New Roman"/>
          <w:color w:val="1D1D1D"/>
          <w:sz w:val="24"/>
          <w:szCs w:val="24"/>
          <w:shd w:val="clear" w:color="auto" w:fill="FFFFFF"/>
        </w:rPr>
        <w:t xml:space="preserve"> ‘learning theories and learning styles in classroom’</w:t>
      </w:r>
      <w:r w:rsidRPr="00353EC4" w:rsidR="009A2D87">
        <w:rPr>
          <w:rFonts w:ascii="Times New Roman" w:hAnsi="Times New Roman" w:cs="Times New Roman"/>
          <w:color w:val="1D1D1D"/>
          <w:sz w:val="24"/>
          <w:szCs w:val="24"/>
          <w:shd w:val="clear" w:color="auto" w:fill="FFFFFF"/>
        </w:rPr>
        <w:t xml:space="preserve"> confirm that</w:t>
      </w:r>
      <w:r w:rsidRPr="00353EC4" w:rsidR="00CA23F0">
        <w:rPr>
          <w:rFonts w:ascii="Times New Roman" w:hAnsi="Times New Roman" w:cs="Times New Roman"/>
          <w:color w:val="1D1D1D"/>
          <w:sz w:val="24"/>
          <w:szCs w:val="24"/>
          <w:shd w:val="clear" w:color="auto" w:fill="FFFFFF"/>
        </w:rPr>
        <w:t xml:space="preserve"> e</w:t>
      </w:r>
      <w:r w:rsidRPr="00353EC4" w:rsidR="00B468A6">
        <w:rPr>
          <w:rFonts w:ascii="Times New Roman" w:hAnsi="Times New Roman" w:cs="Times New Roman"/>
          <w:color w:val="1D1D1D"/>
          <w:sz w:val="24"/>
          <w:szCs w:val="24"/>
          <w:shd w:val="clear" w:color="auto" w:fill="FFFFFF"/>
        </w:rPr>
        <w:t>xpert parenting concerns are designing a discrete approach towards certain temperament of their child. This is believed to be the best way to offer guidance and be sure of the child successful personality development</w:t>
      </w:r>
      <w:r w:rsidRPr="00353EC4">
        <w:rPr>
          <w:rFonts w:ascii="Times New Roman" w:hAnsi="Times New Roman" w:cs="Times New Roman"/>
          <w:color w:val="1D1D1D"/>
          <w:sz w:val="24"/>
          <w:szCs w:val="24"/>
          <w:shd w:val="clear" w:color="auto" w:fill="FFFFFF"/>
        </w:rPr>
        <w:t>.</w:t>
      </w:r>
      <w:r w:rsidRPr="00353EC4" w:rsidR="00B468A6">
        <w:rPr>
          <w:rFonts w:ascii="Times New Roman" w:hAnsi="Times New Roman" w:cs="Times New Roman"/>
          <w:color w:val="1D1D1D"/>
          <w:sz w:val="24"/>
          <w:szCs w:val="24"/>
          <w:shd w:val="clear" w:color="auto" w:fill="FFFFFF"/>
        </w:rPr>
        <w:t xml:space="preserve"> </w:t>
      </w:r>
    </w:p>
    <w:p w:rsidR="00CA23F0" w:rsidRPr="00353EC4" w:rsidP="00353EC4" w14:paraId="6D6245FB" w14:textId="4F282224">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353EC4">
        <w:rPr>
          <w:rFonts w:ascii="Times New Roman" w:hAnsi="Times New Roman" w:cs="Times New Roman"/>
          <w:b/>
          <w:color w:val="1D1D1D"/>
          <w:sz w:val="24"/>
          <w:szCs w:val="24"/>
          <w:shd w:val="clear" w:color="auto" w:fill="FFFFFF"/>
        </w:rPr>
        <w:t>Conclusion</w:t>
      </w:r>
    </w:p>
    <w:p w:rsidR="00791702" w:rsidRPr="00B468A6" w:rsidP="00EA6A76" w14:paraId="3487C197" w14:textId="4DF6F2A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DF3479">
        <w:rPr>
          <w:rFonts w:ascii="Times New Roman" w:hAnsi="Times New Roman" w:cs="Times New Roman"/>
          <w:color w:val="1D1D1D"/>
          <w:sz w:val="24"/>
          <w:szCs w:val="24"/>
          <w:shd w:val="clear" w:color="auto" w:fill="FFFFFF"/>
        </w:rPr>
        <w:t>Having clearly shown that a</w:t>
      </w:r>
      <w:r w:rsidRPr="00DF3479" w:rsidR="00DF3479">
        <w:rPr>
          <w:rFonts w:ascii="Times New Roman" w:hAnsi="Times New Roman" w:cs="Times New Roman"/>
          <w:color w:val="1D1D1D"/>
          <w:sz w:val="24"/>
          <w:szCs w:val="24"/>
          <w:shd w:val="clear" w:color="auto" w:fill="FFFFFF"/>
        </w:rPr>
        <w:t xml:space="preserve">ltruism is a crucial social element associated with the development of human relationships </w:t>
      </w:r>
      <w:r>
        <w:rPr>
          <w:rFonts w:ascii="Times New Roman" w:hAnsi="Times New Roman" w:cs="Times New Roman"/>
          <w:color w:val="1D1D1D"/>
          <w:sz w:val="24"/>
          <w:szCs w:val="24"/>
          <w:shd w:val="clear" w:color="auto" w:fill="FFFFFF"/>
        </w:rPr>
        <w:t xml:space="preserve">and </w:t>
      </w:r>
      <w:r w:rsidRPr="00DF3479" w:rsidR="00DF3479">
        <w:rPr>
          <w:rFonts w:ascii="Times New Roman" w:hAnsi="Times New Roman" w:cs="Times New Roman"/>
          <w:color w:val="1D1D1D"/>
          <w:sz w:val="24"/>
          <w:szCs w:val="24"/>
          <w:shd w:val="clear" w:color="auto" w:fill="FFFFFF"/>
        </w:rPr>
        <w:t xml:space="preserve">determines how most interpersonal and economic </w:t>
      </w:r>
      <w:r w:rsidRPr="00DF3479" w:rsidR="00DF3479">
        <w:rPr>
          <w:rFonts w:ascii="Times New Roman" w:hAnsi="Times New Roman" w:cs="Times New Roman"/>
          <w:color w:val="1D1D1D"/>
          <w:sz w:val="24"/>
          <w:szCs w:val="24"/>
          <w:shd w:val="clear" w:color="auto" w:fill="FFFFFF"/>
        </w:rPr>
        <w:t xml:space="preserve">policies are constructed in developing the personality </w:t>
      </w:r>
      <w:r w:rsidR="00DF3479">
        <w:rPr>
          <w:rFonts w:ascii="Times New Roman" w:hAnsi="Times New Roman" w:cs="Times New Roman"/>
          <w:color w:val="1D1D1D"/>
          <w:sz w:val="24"/>
          <w:szCs w:val="24"/>
          <w:shd w:val="clear" w:color="auto" w:fill="FFFFFF"/>
        </w:rPr>
        <w:t>of an individual, the</w:t>
      </w:r>
      <w:r w:rsidR="000E79EC">
        <w:rPr>
          <w:rFonts w:ascii="Times New Roman" w:hAnsi="Times New Roman" w:cs="Times New Roman"/>
          <w:color w:val="1D1D1D"/>
          <w:sz w:val="24"/>
          <w:szCs w:val="24"/>
          <w:shd w:val="clear" w:color="auto" w:fill="FFFFFF"/>
        </w:rPr>
        <w:t xml:space="preserve"> discussion</w:t>
      </w:r>
      <w:r w:rsidR="007E350C">
        <w:rPr>
          <w:rFonts w:ascii="Times New Roman" w:hAnsi="Times New Roman" w:cs="Times New Roman"/>
          <w:color w:val="1D1D1D"/>
          <w:sz w:val="24"/>
          <w:szCs w:val="24"/>
          <w:shd w:val="clear" w:color="auto" w:fill="FFFFFF"/>
        </w:rPr>
        <w:t xml:space="preserve"> offers a clear picture about</w:t>
      </w:r>
      <w:r w:rsidRPr="00B468A6" w:rsidR="00B468A6">
        <w:rPr>
          <w:rFonts w:ascii="Times New Roman" w:hAnsi="Times New Roman" w:cs="Times New Roman"/>
          <w:color w:val="1D1D1D"/>
          <w:sz w:val="24"/>
          <w:szCs w:val="24"/>
          <w:shd w:val="clear" w:color="auto" w:fill="FFFFFF"/>
        </w:rPr>
        <w:t xml:space="preserve"> the discipline of </w:t>
      </w:r>
      <w:r w:rsidR="00CB136E">
        <w:rPr>
          <w:rFonts w:ascii="Times New Roman" w:hAnsi="Times New Roman" w:cs="Times New Roman"/>
          <w:color w:val="1D1D1D"/>
          <w:sz w:val="24"/>
          <w:szCs w:val="24"/>
          <w:shd w:val="clear" w:color="auto" w:fill="FFFFFF"/>
        </w:rPr>
        <w:t>altruism and its relation to p</w:t>
      </w:r>
      <w:r w:rsidRPr="00B468A6" w:rsidR="00B468A6">
        <w:rPr>
          <w:rFonts w:ascii="Times New Roman" w:hAnsi="Times New Roman" w:cs="Times New Roman"/>
          <w:color w:val="1D1D1D"/>
          <w:sz w:val="24"/>
          <w:szCs w:val="24"/>
          <w:shd w:val="clear" w:color="auto" w:fill="FFFFFF"/>
        </w:rPr>
        <w:t xml:space="preserve">ersonality </w:t>
      </w:r>
      <w:r w:rsidR="00CB136E">
        <w:rPr>
          <w:rFonts w:ascii="Times New Roman" w:hAnsi="Times New Roman" w:cs="Times New Roman"/>
          <w:color w:val="1D1D1D"/>
          <w:sz w:val="24"/>
          <w:szCs w:val="24"/>
          <w:shd w:val="clear" w:color="auto" w:fill="FFFFFF"/>
        </w:rPr>
        <w:t>p</w:t>
      </w:r>
      <w:r w:rsidRPr="00B468A6" w:rsidR="00B468A6">
        <w:rPr>
          <w:rFonts w:ascii="Times New Roman" w:hAnsi="Times New Roman" w:cs="Times New Roman"/>
          <w:color w:val="1D1D1D"/>
          <w:sz w:val="24"/>
          <w:szCs w:val="24"/>
          <w:shd w:val="clear" w:color="auto" w:fill="FFFFFF"/>
        </w:rPr>
        <w:t xml:space="preserve">sychology. Scholars have demonstrated </w:t>
      </w:r>
      <w:r w:rsidR="00CB136E">
        <w:rPr>
          <w:rFonts w:ascii="Times New Roman" w:hAnsi="Times New Roman" w:cs="Times New Roman"/>
          <w:color w:val="1D1D1D"/>
          <w:sz w:val="24"/>
          <w:szCs w:val="24"/>
          <w:shd w:val="clear" w:color="auto" w:fill="FFFFFF"/>
        </w:rPr>
        <w:t xml:space="preserve">that </w:t>
      </w:r>
      <w:r w:rsidRPr="00B468A6" w:rsidR="00B468A6">
        <w:rPr>
          <w:rFonts w:ascii="Times New Roman" w:hAnsi="Times New Roman" w:cs="Times New Roman"/>
          <w:color w:val="1D1D1D"/>
          <w:sz w:val="24"/>
          <w:szCs w:val="24"/>
          <w:shd w:val="clear" w:color="auto" w:fill="FFFFFF"/>
        </w:rPr>
        <w:t xml:space="preserve">contextual demands and personality dispositions play a key role in the prediction of social behaviors. </w:t>
      </w:r>
      <w:r w:rsidR="007E350C">
        <w:rPr>
          <w:rFonts w:ascii="Times New Roman" w:hAnsi="Times New Roman" w:cs="Times New Roman"/>
          <w:color w:val="1D1D1D"/>
          <w:sz w:val="24"/>
          <w:szCs w:val="24"/>
          <w:shd w:val="clear" w:color="auto" w:fill="FFFFFF"/>
        </w:rPr>
        <w:t>Also, n</w:t>
      </w:r>
      <w:r w:rsidRPr="00B468A6" w:rsidR="00B468A6">
        <w:rPr>
          <w:rFonts w:ascii="Times New Roman" w:hAnsi="Times New Roman" w:cs="Times New Roman"/>
          <w:color w:val="1D1D1D"/>
          <w:sz w:val="24"/>
          <w:szCs w:val="24"/>
          <w:shd w:val="clear" w:color="auto" w:fill="FFFFFF"/>
        </w:rPr>
        <w:t>umerous researches have concurred to the delineation of different personality traits to personally behaviors.</w:t>
      </w:r>
    </w:p>
    <w:p w:rsidR="00791702" w:rsidRPr="00B468A6" w:rsidP="00B468A6" w14:paraId="31DE6B1D" w14:textId="3CBFFD98">
      <w:pPr>
        <w:spacing w:line="480" w:lineRule="auto"/>
        <w:rPr>
          <w:rFonts w:ascii="Times New Roman" w:hAnsi="Times New Roman" w:cs="Times New Roman"/>
          <w:color w:val="1D1D1D"/>
          <w:sz w:val="24"/>
          <w:szCs w:val="24"/>
          <w:shd w:val="clear" w:color="auto" w:fill="FFFFFF"/>
        </w:rPr>
      </w:pPr>
    </w:p>
    <w:p w:rsidR="00127046" w:rsidP="00127046" w14:paraId="77E98F1A" w14:textId="77777777">
      <w:pPr>
        <w:spacing w:line="480" w:lineRule="auto"/>
        <w:jc w:val="center"/>
        <w:rPr>
          <w:rFonts w:ascii="Times New Roman" w:hAnsi="Times New Roman" w:cs="Times New Roman"/>
          <w:color w:val="1D1D1D"/>
          <w:sz w:val="24"/>
          <w:szCs w:val="24"/>
          <w:shd w:val="clear" w:color="auto" w:fill="FFFFFF"/>
        </w:rPr>
      </w:pPr>
    </w:p>
    <w:p w:rsidR="001740C5" w:rsidP="00127046" w14:paraId="18EB2C6A" w14:textId="77777777">
      <w:pPr>
        <w:spacing w:line="480" w:lineRule="auto"/>
        <w:jc w:val="center"/>
        <w:rPr>
          <w:rFonts w:ascii="Times New Roman" w:hAnsi="Times New Roman" w:cs="Times New Roman"/>
          <w:color w:val="1D1D1D"/>
          <w:sz w:val="24"/>
          <w:szCs w:val="24"/>
          <w:shd w:val="clear" w:color="auto" w:fill="FFFFFF"/>
        </w:rPr>
      </w:pPr>
    </w:p>
    <w:p w:rsidR="001740C5" w:rsidP="00127046" w14:paraId="35D46DBB" w14:textId="77777777">
      <w:pPr>
        <w:spacing w:line="480" w:lineRule="auto"/>
        <w:jc w:val="center"/>
        <w:rPr>
          <w:rFonts w:ascii="Times New Roman" w:hAnsi="Times New Roman" w:cs="Times New Roman"/>
          <w:color w:val="1D1D1D"/>
          <w:sz w:val="24"/>
          <w:szCs w:val="24"/>
          <w:shd w:val="clear" w:color="auto" w:fill="FFFFFF"/>
        </w:rPr>
      </w:pPr>
    </w:p>
    <w:p w:rsidR="001740C5" w:rsidP="00127046" w14:paraId="72C81379" w14:textId="77777777">
      <w:pPr>
        <w:spacing w:line="480" w:lineRule="auto"/>
        <w:jc w:val="center"/>
        <w:rPr>
          <w:rFonts w:ascii="Times New Roman" w:hAnsi="Times New Roman" w:cs="Times New Roman"/>
          <w:color w:val="1D1D1D"/>
          <w:sz w:val="24"/>
          <w:szCs w:val="24"/>
          <w:shd w:val="clear" w:color="auto" w:fill="FFFFFF"/>
        </w:rPr>
      </w:pPr>
    </w:p>
    <w:p w:rsidR="001740C5" w:rsidP="00127046" w14:paraId="1569E8C8" w14:textId="77777777">
      <w:pPr>
        <w:spacing w:line="480" w:lineRule="auto"/>
        <w:jc w:val="center"/>
        <w:rPr>
          <w:rFonts w:ascii="Times New Roman" w:hAnsi="Times New Roman" w:cs="Times New Roman"/>
          <w:color w:val="1D1D1D"/>
          <w:sz w:val="24"/>
          <w:szCs w:val="24"/>
          <w:shd w:val="clear" w:color="auto" w:fill="FFFFFF"/>
        </w:rPr>
      </w:pPr>
    </w:p>
    <w:p w:rsidR="001740C5" w:rsidP="00127046" w14:paraId="68B1AC34" w14:textId="77777777">
      <w:pPr>
        <w:spacing w:line="480" w:lineRule="auto"/>
        <w:jc w:val="center"/>
        <w:rPr>
          <w:rFonts w:ascii="Times New Roman" w:hAnsi="Times New Roman" w:cs="Times New Roman"/>
          <w:color w:val="1D1D1D"/>
          <w:sz w:val="24"/>
          <w:szCs w:val="24"/>
          <w:shd w:val="clear" w:color="auto" w:fill="FFFFFF"/>
        </w:rPr>
      </w:pPr>
    </w:p>
    <w:p w:rsidR="001740C5" w:rsidP="00127046" w14:paraId="373E5354" w14:textId="77777777">
      <w:pPr>
        <w:spacing w:line="480" w:lineRule="auto"/>
        <w:jc w:val="center"/>
        <w:rPr>
          <w:rFonts w:ascii="Times New Roman" w:hAnsi="Times New Roman" w:cs="Times New Roman"/>
          <w:color w:val="1D1D1D"/>
          <w:sz w:val="24"/>
          <w:szCs w:val="24"/>
          <w:shd w:val="clear" w:color="auto" w:fill="FFFFFF"/>
        </w:rPr>
      </w:pPr>
    </w:p>
    <w:p w:rsidR="001740C5" w:rsidP="00353EC4" w14:paraId="623C2FDC" w14:textId="77777777">
      <w:pPr>
        <w:spacing w:line="480" w:lineRule="auto"/>
        <w:rPr>
          <w:rFonts w:ascii="Times New Roman" w:hAnsi="Times New Roman" w:cs="Times New Roman"/>
          <w:color w:val="1D1D1D"/>
          <w:sz w:val="24"/>
          <w:szCs w:val="24"/>
          <w:shd w:val="clear" w:color="auto" w:fill="FFFFFF"/>
        </w:rPr>
      </w:pPr>
    </w:p>
    <w:p w:rsidR="00353EC4" w14:paraId="1FCCCCDF" w14:textId="77777777">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1740C5" w:rsidRPr="00353EC4" w:rsidP="00353EC4" w14:paraId="76879940" w14:textId="6486BB50">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References</w:t>
      </w:r>
    </w:p>
    <w:p w:rsidR="001740C5" w:rsidRPr="00353EC4" w:rsidP="00353EC4" w14:paraId="215142A5" w14:textId="130AB541">
      <w:pPr>
        <w:spacing w:after="0" w:line="480" w:lineRule="auto"/>
        <w:ind w:left="720" w:hanging="720"/>
        <w:rPr>
          <w:rFonts w:ascii="Times New Roman" w:eastAsia="Times New Roman" w:hAnsi="Times New Roman" w:cs="Times New Roman"/>
          <w:sz w:val="24"/>
          <w:szCs w:val="24"/>
        </w:rPr>
      </w:pPr>
      <w:r w:rsidRPr="007E5FED">
        <w:rPr>
          <w:rFonts w:ascii="Times New Roman" w:eastAsia="Times New Roman" w:hAnsi="Times New Roman" w:cs="Times New Roman"/>
          <w:sz w:val="24"/>
          <w:szCs w:val="24"/>
        </w:rPr>
        <w:t>Goldie, J. G. S. (2016). Connectivism: A knowledge learning theory for the digital age</w:t>
      </w:r>
      <w:r w:rsidRPr="007E5FED">
        <w:rPr>
          <w:rFonts w:ascii="Times New Roman" w:eastAsia="Times New Roman" w:hAnsi="Times New Roman" w:cs="Times New Roman"/>
          <w:sz w:val="24"/>
          <w:szCs w:val="24"/>
        </w:rPr>
        <w:t>?.</w:t>
      </w:r>
      <w:r w:rsidRPr="007E5FED">
        <w:rPr>
          <w:rFonts w:ascii="Times New Roman" w:eastAsia="Times New Roman" w:hAnsi="Times New Roman" w:cs="Times New Roman"/>
          <w:sz w:val="24"/>
          <w:szCs w:val="24"/>
        </w:rPr>
        <w:t xml:space="preserve"> </w:t>
      </w:r>
      <w:r w:rsidRPr="007E5FED">
        <w:rPr>
          <w:rFonts w:ascii="Times New Roman" w:eastAsia="Times New Roman" w:hAnsi="Times New Roman" w:cs="Times New Roman"/>
          <w:i/>
          <w:iCs/>
          <w:sz w:val="24"/>
          <w:szCs w:val="24"/>
        </w:rPr>
        <w:t>Medical teacher</w:t>
      </w:r>
      <w:r w:rsidRPr="007E5FED">
        <w:rPr>
          <w:rFonts w:ascii="Times New Roman" w:eastAsia="Times New Roman" w:hAnsi="Times New Roman" w:cs="Times New Roman"/>
          <w:sz w:val="24"/>
          <w:szCs w:val="24"/>
        </w:rPr>
        <w:t xml:space="preserve">, </w:t>
      </w:r>
      <w:r w:rsidRPr="007E5FED">
        <w:rPr>
          <w:rFonts w:ascii="Times New Roman" w:eastAsia="Times New Roman" w:hAnsi="Times New Roman" w:cs="Times New Roman"/>
          <w:i/>
          <w:iCs/>
          <w:sz w:val="24"/>
          <w:szCs w:val="24"/>
        </w:rPr>
        <w:t>38</w:t>
      </w:r>
      <w:r w:rsidRPr="007E5FED">
        <w:rPr>
          <w:rFonts w:ascii="Times New Roman" w:eastAsia="Times New Roman" w:hAnsi="Times New Roman" w:cs="Times New Roman"/>
          <w:sz w:val="24"/>
          <w:szCs w:val="24"/>
        </w:rPr>
        <w:t>(10), 1064-1069.</w:t>
      </w:r>
      <w:r w:rsidRPr="001740C5">
        <w:rPr>
          <w:rFonts w:ascii="Times New Roman" w:hAnsi="Times New Roman" w:cs="Times New Roman"/>
          <w:sz w:val="24"/>
          <w:szCs w:val="24"/>
          <w:lang w:val="en-GB"/>
        </w:rPr>
        <w:t xml:space="preserve"> </w:t>
      </w:r>
    </w:p>
    <w:p w:rsidR="001740C5" w:rsidRPr="007E5FED" w:rsidP="001740C5" w14:paraId="4576726E" w14:textId="77777777">
      <w:pPr>
        <w:spacing w:after="0" w:line="480" w:lineRule="auto"/>
        <w:ind w:left="720" w:hanging="720"/>
        <w:rPr>
          <w:rFonts w:ascii="Times New Roman" w:eastAsia="Times New Roman" w:hAnsi="Times New Roman" w:cs="Times New Roman"/>
          <w:sz w:val="24"/>
          <w:szCs w:val="24"/>
        </w:rPr>
      </w:pPr>
      <w:r w:rsidRPr="007E5FED">
        <w:rPr>
          <w:rFonts w:ascii="Times New Roman" w:eastAsia="Times New Roman" w:hAnsi="Times New Roman" w:cs="Times New Roman"/>
          <w:sz w:val="24"/>
          <w:szCs w:val="24"/>
        </w:rPr>
        <w:t>Illeris</w:t>
      </w:r>
      <w:r w:rsidRPr="007E5FED">
        <w:rPr>
          <w:rFonts w:ascii="Times New Roman" w:eastAsia="Times New Roman" w:hAnsi="Times New Roman" w:cs="Times New Roman"/>
          <w:sz w:val="24"/>
          <w:szCs w:val="24"/>
        </w:rPr>
        <w:t xml:space="preserve">, K. (Ed.). (2018). </w:t>
      </w:r>
      <w:r w:rsidRPr="007E5FED">
        <w:rPr>
          <w:rFonts w:ascii="Times New Roman" w:eastAsia="Times New Roman" w:hAnsi="Times New Roman" w:cs="Times New Roman"/>
          <w:i/>
          <w:iCs/>
          <w:sz w:val="24"/>
          <w:szCs w:val="24"/>
        </w:rPr>
        <w:t>Contemporary theories of learning: learning theorists... in their own words</w:t>
      </w:r>
      <w:r w:rsidRPr="007E5FED">
        <w:rPr>
          <w:rFonts w:ascii="Times New Roman" w:eastAsia="Times New Roman" w:hAnsi="Times New Roman" w:cs="Times New Roman"/>
          <w:sz w:val="24"/>
          <w:szCs w:val="24"/>
        </w:rPr>
        <w:t>. Routledge.</w:t>
      </w:r>
    </w:p>
    <w:p w:rsidR="001740C5" w:rsidP="001740C5" w14:paraId="6C10D288" w14:textId="77777777">
      <w:pPr>
        <w:spacing w:after="0" w:line="480" w:lineRule="auto"/>
        <w:ind w:left="720" w:hanging="720"/>
        <w:rPr>
          <w:rFonts w:ascii="Times New Roman" w:eastAsia="Times New Roman" w:hAnsi="Times New Roman" w:cs="Times New Roman"/>
          <w:sz w:val="24"/>
          <w:szCs w:val="24"/>
        </w:rPr>
      </w:pPr>
      <w:r w:rsidRPr="007E5FED">
        <w:rPr>
          <w:rFonts w:ascii="Times New Roman" w:eastAsia="Times New Roman" w:hAnsi="Times New Roman" w:cs="Times New Roman"/>
          <w:sz w:val="24"/>
          <w:szCs w:val="24"/>
        </w:rPr>
        <w:t xml:space="preserve">Pritchard, A. (2013). </w:t>
      </w:r>
      <w:r w:rsidRPr="007E5FED">
        <w:rPr>
          <w:rFonts w:ascii="Times New Roman" w:eastAsia="Times New Roman" w:hAnsi="Times New Roman" w:cs="Times New Roman"/>
          <w:i/>
          <w:iCs/>
          <w:sz w:val="24"/>
          <w:szCs w:val="24"/>
        </w:rPr>
        <w:t>Ways of learning: Learning theories and learning styles in the classroom</w:t>
      </w:r>
      <w:r w:rsidRPr="007E5FED">
        <w:rPr>
          <w:rFonts w:ascii="Times New Roman" w:eastAsia="Times New Roman" w:hAnsi="Times New Roman" w:cs="Times New Roman"/>
          <w:sz w:val="24"/>
          <w:szCs w:val="24"/>
        </w:rPr>
        <w:t xml:space="preserve">. </w:t>
      </w:r>
      <w:r w:rsidRPr="007E5FED">
        <w:rPr>
          <w:rFonts w:ascii="Times New Roman" w:eastAsia="Times New Roman" w:hAnsi="Times New Roman" w:cs="Times New Roman"/>
          <w:sz w:val="24"/>
          <w:szCs w:val="24"/>
        </w:rPr>
        <w:t>Routledge</w:t>
      </w:r>
      <w:r w:rsidRPr="007E5FED">
        <w:rPr>
          <w:rFonts w:ascii="Times New Roman" w:eastAsia="Times New Roman" w:hAnsi="Times New Roman" w:cs="Times New Roman"/>
          <w:sz w:val="24"/>
          <w:szCs w:val="24"/>
        </w:rPr>
        <w:t>.</w:t>
      </w:r>
    </w:p>
    <w:p w:rsidR="001740C5" w:rsidP="00733584" w14:paraId="584BE67F" w14:textId="4A16F94F">
      <w:pPr>
        <w:spacing w:line="480" w:lineRule="auto"/>
        <w:ind w:hanging="720"/>
        <w:rPr>
          <w:rFonts w:ascii="Times New Roman" w:hAnsi="Times New Roman" w:cs="Times New Roman"/>
          <w:sz w:val="24"/>
          <w:szCs w:val="24"/>
          <w:lang w:val="en-GB"/>
        </w:rPr>
      </w:pPr>
      <w:r>
        <w:rPr>
          <w:rFonts w:ascii="Times New Roman" w:hAnsi="Times New Roman" w:cs="Times New Roman"/>
          <w:sz w:val="24"/>
          <w:szCs w:val="24"/>
          <w:lang w:val="en-GB"/>
        </w:rPr>
        <w:tab/>
      </w:r>
      <w:r w:rsidRPr="001740C5">
        <w:rPr>
          <w:rFonts w:ascii="Times New Roman" w:hAnsi="Times New Roman" w:cs="Times New Roman"/>
          <w:sz w:val="24"/>
          <w:szCs w:val="24"/>
          <w:lang w:val="en-GB"/>
        </w:rPr>
        <w:t>Specht</w:t>
      </w:r>
      <w:r w:rsidRPr="001740C5">
        <w:rPr>
          <w:rFonts w:ascii="Times New Roman" w:hAnsi="Times New Roman" w:cs="Times New Roman"/>
          <w:sz w:val="24"/>
          <w:szCs w:val="24"/>
          <w:lang w:val="en-GB"/>
        </w:rPr>
        <w:t xml:space="preserve">, J., </w:t>
      </w:r>
      <w:r w:rsidRPr="001740C5">
        <w:rPr>
          <w:rFonts w:ascii="Times New Roman" w:hAnsi="Times New Roman" w:cs="Times New Roman"/>
          <w:sz w:val="24"/>
          <w:szCs w:val="24"/>
          <w:lang w:val="en-GB"/>
        </w:rPr>
        <w:t>Bleidorn</w:t>
      </w:r>
      <w:r w:rsidRPr="001740C5">
        <w:rPr>
          <w:rFonts w:ascii="Times New Roman" w:hAnsi="Times New Roman" w:cs="Times New Roman"/>
          <w:sz w:val="24"/>
          <w:szCs w:val="24"/>
          <w:lang w:val="en-GB"/>
        </w:rPr>
        <w:t xml:space="preserve">, W., </w:t>
      </w:r>
      <w:r w:rsidRPr="001740C5">
        <w:rPr>
          <w:rFonts w:ascii="Times New Roman" w:hAnsi="Times New Roman" w:cs="Times New Roman"/>
          <w:sz w:val="24"/>
          <w:szCs w:val="24"/>
          <w:lang w:val="en-GB"/>
        </w:rPr>
        <w:t>Denissen</w:t>
      </w:r>
      <w:r w:rsidRPr="001740C5">
        <w:rPr>
          <w:rFonts w:ascii="Times New Roman" w:hAnsi="Times New Roman" w:cs="Times New Roman"/>
          <w:sz w:val="24"/>
          <w:szCs w:val="24"/>
          <w:lang w:val="en-GB"/>
        </w:rPr>
        <w:t xml:space="preserve">, J. J., </w:t>
      </w:r>
      <w:r w:rsidRPr="001740C5">
        <w:rPr>
          <w:rFonts w:ascii="Times New Roman" w:hAnsi="Times New Roman" w:cs="Times New Roman"/>
          <w:sz w:val="24"/>
          <w:szCs w:val="24"/>
          <w:lang w:val="en-GB"/>
        </w:rPr>
        <w:t>Hennecke</w:t>
      </w:r>
      <w:r w:rsidRPr="001740C5">
        <w:rPr>
          <w:rFonts w:ascii="Times New Roman" w:hAnsi="Times New Roman" w:cs="Times New Roman"/>
          <w:sz w:val="24"/>
          <w:szCs w:val="24"/>
          <w:lang w:val="en-GB"/>
        </w:rPr>
        <w:t xml:space="preserve">, M., </w:t>
      </w:r>
      <w:r w:rsidRPr="001740C5">
        <w:rPr>
          <w:rFonts w:ascii="Times New Roman" w:hAnsi="Times New Roman" w:cs="Times New Roman"/>
          <w:sz w:val="24"/>
          <w:szCs w:val="24"/>
          <w:lang w:val="en-GB"/>
        </w:rPr>
        <w:t>Hutteman</w:t>
      </w:r>
      <w:r w:rsidRPr="001740C5">
        <w:rPr>
          <w:rFonts w:ascii="Times New Roman" w:hAnsi="Times New Roman" w:cs="Times New Roman"/>
          <w:sz w:val="24"/>
          <w:szCs w:val="24"/>
          <w:lang w:val="en-GB"/>
        </w:rPr>
        <w:t xml:space="preserve">, R., </w:t>
      </w:r>
      <w:r w:rsidRPr="001740C5">
        <w:rPr>
          <w:rFonts w:ascii="Times New Roman" w:hAnsi="Times New Roman" w:cs="Times New Roman"/>
          <w:sz w:val="24"/>
          <w:szCs w:val="24"/>
          <w:lang w:val="en-GB"/>
        </w:rPr>
        <w:t>Kandler</w:t>
      </w:r>
      <w:r w:rsidRPr="001740C5">
        <w:rPr>
          <w:rFonts w:ascii="Times New Roman" w:hAnsi="Times New Roman" w:cs="Times New Roman"/>
          <w:sz w:val="24"/>
          <w:szCs w:val="24"/>
          <w:lang w:val="en-GB"/>
        </w:rPr>
        <w:t>, C</w:t>
      </w:r>
      <w:r w:rsidRPr="001740C5">
        <w:rPr>
          <w:rFonts w:ascii="Times New Roman" w:hAnsi="Times New Roman" w:cs="Times New Roman"/>
          <w:sz w:val="24"/>
          <w:szCs w:val="24"/>
          <w:lang w:val="en-GB"/>
        </w:rPr>
        <w:t>., ...</w:t>
      </w:r>
      <w:r w:rsidRPr="001740C5">
        <w:rPr>
          <w:rFonts w:ascii="Times New Roman" w:hAnsi="Times New Roman" w:cs="Times New Roman"/>
          <w:sz w:val="24"/>
          <w:szCs w:val="24"/>
          <w:lang w:val="en-GB"/>
        </w:rPr>
        <w:t xml:space="preserve"> &amp; </w:t>
      </w:r>
      <w:r>
        <w:rPr>
          <w:rFonts w:ascii="Times New Roman" w:hAnsi="Times New Roman" w:cs="Times New Roman"/>
          <w:sz w:val="24"/>
          <w:szCs w:val="24"/>
          <w:lang w:val="en-GB"/>
        </w:rPr>
        <w:tab/>
      </w:r>
      <w:r w:rsidRPr="001740C5">
        <w:rPr>
          <w:rFonts w:ascii="Times New Roman" w:hAnsi="Times New Roman" w:cs="Times New Roman"/>
          <w:sz w:val="24"/>
          <w:szCs w:val="24"/>
          <w:lang w:val="en-GB"/>
        </w:rPr>
        <w:t xml:space="preserve">Zimmermann, J. (2014). What drives adult personality development? A comparison of </w:t>
      </w:r>
      <w:r>
        <w:rPr>
          <w:rFonts w:ascii="Times New Roman" w:hAnsi="Times New Roman" w:cs="Times New Roman"/>
          <w:sz w:val="24"/>
          <w:szCs w:val="24"/>
          <w:lang w:val="en-GB"/>
        </w:rPr>
        <w:tab/>
      </w:r>
      <w:r w:rsidRPr="001740C5">
        <w:rPr>
          <w:rFonts w:ascii="Times New Roman" w:hAnsi="Times New Roman" w:cs="Times New Roman"/>
          <w:sz w:val="24"/>
          <w:szCs w:val="24"/>
          <w:lang w:val="en-GB"/>
        </w:rPr>
        <w:t>theoretical perspectives and empirical evidence. </w:t>
      </w:r>
      <w:r w:rsidRPr="001740C5">
        <w:rPr>
          <w:rFonts w:ascii="Times New Roman" w:hAnsi="Times New Roman" w:cs="Times New Roman"/>
          <w:i/>
          <w:iCs/>
          <w:sz w:val="24"/>
          <w:szCs w:val="24"/>
          <w:lang w:val="en-GB"/>
        </w:rPr>
        <w:t>European Journal of Personality</w:t>
      </w:r>
      <w:r w:rsidRPr="001740C5">
        <w:rPr>
          <w:rFonts w:ascii="Times New Roman" w:hAnsi="Times New Roman" w:cs="Times New Roman"/>
          <w:sz w:val="24"/>
          <w:szCs w:val="24"/>
          <w:lang w:val="en-GB"/>
        </w:rPr>
        <w:t>, </w:t>
      </w:r>
      <w:r w:rsidRPr="001740C5">
        <w:rPr>
          <w:rFonts w:ascii="Times New Roman" w:hAnsi="Times New Roman" w:cs="Times New Roman"/>
          <w:i/>
          <w:iCs/>
          <w:sz w:val="24"/>
          <w:szCs w:val="24"/>
          <w:lang w:val="en-GB"/>
        </w:rPr>
        <w:t>28</w:t>
      </w:r>
      <w:r w:rsidRPr="001740C5">
        <w:rPr>
          <w:rFonts w:ascii="Times New Roman" w:hAnsi="Times New Roman" w:cs="Times New Roman"/>
          <w:sz w:val="24"/>
          <w:szCs w:val="24"/>
          <w:lang w:val="en-GB"/>
        </w:rPr>
        <w:t xml:space="preserve">(3), </w:t>
      </w:r>
      <w:r>
        <w:rPr>
          <w:rFonts w:ascii="Times New Roman" w:hAnsi="Times New Roman" w:cs="Times New Roman"/>
          <w:sz w:val="24"/>
          <w:szCs w:val="24"/>
          <w:lang w:val="en-GB"/>
        </w:rPr>
        <w:tab/>
        <w:t>216-230</w:t>
      </w:r>
      <w:r w:rsidR="00606765">
        <w:rPr>
          <w:rFonts w:ascii="Times New Roman" w:hAnsi="Times New Roman" w:cs="Times New Roman"/>
          <w:sz w:val="24"/>
          <w:szCs w:val="24"/>
          <w:lang w:val="en-GB"/>
        </w:rPr>
        <w:t>.</w:t>
      </w:r>
    </w:p>
    <w:p w:rsidR="001740C5" w:rsidRPr="001740C5" w:rsidP="001740C5" w14:paraId="285EB250" w14:textId="53EB6879">
      <w:pPr>
        <w:rPr>
          <w:rFonts w:ascii="Times New Roman" w:hAnsi="Times New Roman" w:cs="Times New Roman"/>
          <w:sz w:val="24"/>
          <w:szCs w:val="24"/>
          <w:lang w:val="en-GB"/>
        </w:rPr>
      </w:pPr>
    </w:p>
    <w:p w:rsidR="001740C5" w:rsidRPr="001740C5" w:rsidP="001740C5" w14:paraId="0913D9C1" w14:textId="599574E3">
      <w:pPr>
        <w:rPr>
          <w:rFonts w:ascii="Times New Roman" w:hAnsi="Times New Roman" w:cs="Times New Roman"/>
          <w:sz w:val="24"/>
          <w:szCs w:val="24"/>
          <w:lang w:val="en-GB"/>
        </w:rPr>
      </w:pPr>
    </w:p>
    <w:p w:rsidR="001740C5" w:rsidP="001740C5" w14:paraId="55B21602" w14:textId="2C0339FF">
      <w:pPr>
        <w:rPr>
          <w:rFonts w:ascii="Times New Roman" w:hAnsi="Times New Roman" w:cs="Times New Roman"/>
          <w:sz w:val="24"/>
          <w:szCs w:val="24"/>
          <w:lang w:val="en-GB"/>
        </w:rPr>
      </w:pPr>
    </w:p>
    <w:p w:rsidR="001740C5" w:rsidRPr="001740C5" w:rsidP="001740C5" w14:paraId="12D4BB5D" w14:textId="06249C74">
      <w:pPr>
        <w:tabs>
          <w:tab w:val="left" w:pos="5640"/>
        </w:tabs>
        <w:rPr>
          <w:rFonts w:ascii="Times New Roman" w:hAnsi="Times New Roman" w:cs="Times New Roman"/>
          <w:sz w:val="24"/>
          <w:szCs w:val="24"/>
          <w:lang w:val="en-GB"/>
        </w:rPr>
      </w:pPr>
      <w:r>
        <w:rPr>
          <w:rFonts w:ascii="Times New Roman" w:hAnsi="Times New Roman" w:cs="Times New Roman"/>
          <w:sz w:val="24"/>
          <w:szCs w:val="24"/>
          <w:lang w:val="en-GB"/>
        </w:rPr>
        <w:tab/>
      </w:r>
    </w:p>
    <w:sectPr w:rsidSect="00B468A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046" w:rsidRPr="00127046" w14:paraId="7E124DCA" w14:textId="62A365DF">
    <w:pPr>
      <w:pStyle w:val="Header"/>
      <w:rPr>
        <w:rFonts w:ascii="Times New Roman" w:hAnsi="Times New Roman" w:cs="Times New Roman"/>
        <w:sz w:val="24"/>
        <w:szCs w:val="24"/>
      </w:rPr>
    </w:pPr>
    <w:r w:rsidRPr="00127046">
      <w:rPr>
        <w:rFonts w:ascii="Times New Roman" w:hAnsi="Times New Roman" w:cs="Times New Roman"/>
        <w:color w:val="1D1D1D"/>
        <w:sz w:val="24"/>
        <w:szCs w:val="24"/>
        <w:shd w:val="clear" w:color="auto" w:fill="FFFFFF"/>
      </w:rPr>
      <w:t>PERSONALITY PSYCHOLOGY</w:t>
    </w:r>
    <w:r w:rsidRPr="00127046">
      <w:rPr>
        <w:rFonts w:ascii="Times New Roman" w:hAnsi="Times New Roman" w:cs="Times New Roman"/>
        <w:color w:val="1D1D1D"/>
        <w:sz w:val="24"/>
        <w:szCs w:val="24"/>
        <w:shd w:val="clear" w:color="auto" w:fill="FFFFFF"/>
      </w:rPr>
      <w:tab/>
    </w:r>
    <w:r w:rsidRPr="00127046">
      <w:rPr>
        <w:rFonts w:ascii="Times New Roman" w:hAnsi="Times New Roman" w:cs="Times New Roman"/>
        <w:color w:val="1D1D1D"/>
        <w:sz w:val="24"/>
        <w:szCs w:val="24"/>
        <w:shd w:val="clear" w:color="auto" w:fill="FFFFFF"/>
      </w:rPr>
      <w:tab/>
    </w:r>
    <w:r w:rsidRPr="00127046">
      <w:rPr>
        <w:rFonts w:ascii="Times New Roman" w:hAnsi="Times New Roman" w:cs="Times New Roman"/>
        <w:sz w:val="24"/>
        <w:szCs w:val="24"/>
      </w:rPr>
      <w:fldChar w:fldCharType="begin"/>
    </w:r>
    <w:r w:rsidRPr="00127046">
      <w:rPr>
        <w:rFonts w:ascii="Times New Roman" w:hAnsi="Times New Roman" w:cs="Times New Roman"/>
        <w:sz w:val="24"/>
        <w:szCs w:val="24"/>
      </w:rPr>
      <w:instrText xml:space="preserve"> PAGE   \* MERGEFORMAT </w:instrText>
    </w:r>
    <w:r w:rsidRPr="00127046">
      <w:rPr>
        <w:rFonts w:ascii="Times New Roman" w:hAnsi="Times New Roman" w:cs="Times New Roman"/>
        <w:sz w:val="24"/>
        <w:szCs w:val="24"/>
      </w:rPr>
      <w:fldChar w:fldCharType="separate"/>
    </w:r>
    <w:r w:rsidR="00DA3AFC">
      <w:rPr>
        <w:rFonts w:ascii="Times New Roman" w:hAnsi="Times New Roman" w:cs="Times New Roman"/>
        <w:noProof/>
        <w:sz w:val="24"/>
        <w:szCs w:val="24"/>
      </w:rPr>
      <w:t>2</w:t>
    </w:r>
    <w:r w:rsidRPr="0012704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8A6" w:rsidRPr="00127046" w14:paraId="2E1D5C4B" w14:textId="25EC9212">
    <w:pPr>
      <w:pStyle w:val="Header"/>
      <w:rPr>
        <w:rFonts w:ascii="Times New Roman" w:hAnsi="Times New Roman" w:cs="Times New Roman"/>
      </w:rPr>
    </w:pPr>
    <w:r>
      <w:rPr>
        <w:rFonts w:ascii="Times New Roman" w:hAnsi="Times New Roman" w:cs="Times New Roman"/>
        <w:color w:val="1D1D1D"/>
        <w:sz w:val="21"/>
        <w:szCs w:val="21"/>
        <w:shd w:val="clear" w:color="auto" w:fill="FFFFFF"/>
      </w:rPr>
      <w:t xml:space="preserve">Running head: </w:t>
    </w:r>
    <w:r w:rsidRPr="00127046" w:rsidR="00127046">
      <w:rPr>
        <w:rFonts w:ascii="Times New Roman" w:hAnsi="Times New Roman" w:cs="Times New Roman"/>
        <w:color w:val="1D1D1D"/>
        <w:sz w:val="21"/>
        <w:szCs w:val="21"/>
        <w:shd w:val="clear" w:color="auto" w:fill="FFFFFF"/>
      </w:rPr>
      <w:t>PERSONALITY PSYCHOLOGY</w:t>
    </w:r>
    <w:r w:rsidRPr="00127046" w:rsidR="00127046">
      <w:rPr>
        <w:rFonts w:ascii="Times New Roman" w:hAnsi="Times New Roman" w:cs="Times New Roman"/>
        <w:color w:val="1D1D1D"/>
        <w:sz w:val="21"/>
        <w:szCs w:val="21"/>
        <w:shd w:val="clear" w:color="auto" w:fill="FFFFFF"/>
      </w:rPr>
      <w:tab/>
    </w:r>
    <w:r w:rsidRPr="00127046" w:rsidR="00127046">
      <w:rPr>
        <w:rFonts w:ascii="Times New Roman" w:hAnsi="Times New Roman" w:cs="Times New Roman"/>
        <w:color w:val="1D1D1D"/>
        <w:sz w:val="21"/>
        <w:szCs w:val="21"/>
        <w:shd w:val="clear" w:color="auto" w:fill="FFFFFF"/>
      </w:rPr>
      <w:tab/>
    </w:r>
    <w:r w:rsidRPr="00127046">
      <w:rPr>
        <w:rFonts w:ascii="Times New Roman" w:hAnsi="Times New Roman" w:cs="Times New Roman"/>
      </w:rPr>
      <w:fldChar w:fldCharType="begin"/>
    </w:r>
    <w:r w:rsidRPr="00127046">
      <w:rPr>
        <w:rFonts w:ascii="Times New Roman" w:hAnsi="Times New Roman" w:cs="Times New Roman"/>
      </w:rPr>
      <w:instrText xml:space="preserve"> PAGE   \* MERGEFORMAT </w:instrText>
    </w:r>
    <w:r w:rsidRPr="00127046">
      <w:rPr>
        <w:rFonts w:ascii="Times New Roman" w:hAnsi="Times New Roman" w:cs="Times New Roman"/>
      </w:rPr>
      <w:fldChar w:fldCharType="separate"/>
    </w:r>
    <w:r w:rsidR="00DA3AFC">
      <w:rPr>
        <w:rFonts w:ascii="Times New Roman" w:hAnsi="Times New Roman" w:cs="Times New Roman"/>
        <w:noProof/>
      </w:rPr>
      <w:t>1</w:t>
    </w:r>
    <w:r w:rsidRPr="00127046">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973944"/>
    <w:multiLevelType w:val="hybridMultilevel"/>
    <w:tmpl w:val="099C246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F03"/>
    <w:rsid w:val="000E79EC"/>
    <w:rsid w:val="00127046"/>
    <w:rsid w:val="001740C5"/>
    <w:rsid w:val="00253E0D"/>
    <w:rsid w:val="00281F03"/>
    <w:rsid w:val="00353EC4"/>
    <w:rsid w:val="00420E8D"/>
    <w:rsid w:val="00561231"/>
    <w:rsid w:val="005770ED"/>
    <w:rsid w:val="005B5C8E"/>
    <w:rsid w:val="00606765"/>
    <w:rsid w:val="006219A5"/>
    <w:rsid w:val="00733584"/>
    <w:rsid w:val="00774138"/>
    <w:rsid w:val="00791702"/>
    <w:rsid w:val="007E350C"/>
    <w:rsid w:val="007E5FED"/>
    <w:rsid w:val="00881487"/>
    <w:rsid w:val="009A2D87"/>
    <w:rsid w:val="009F55FF"/>
    <w:rsid w:val="00B2269C"/>
    <w:rsid w:val="00B468A6"/>
    <w:rsid w:val="00CA23F0"/>
    <w:rsid w:val="00CB136E"/>
    <w:rsid w:val="00CD1271"/>
    <w:rsid w:val="00DA3677"/>
    <w:rsid w:val="00DA3AFC"/>
    <w:rsid w:val="00DF3479"/>
    <w:rsid w:val="00E25362"/>
    <w:rsid w:val="00EA6A76"/>
    <w:rsid w:val="00F204AB"/>
    <w:rsid w:val="00F70557"/>
    <w:rsid w:val="00FC483E"/>
    <w:rsid w:val="00FE7451"/>
    <w:rsid w:val="00FF41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8A6"/>
    <w:rPr>
      <w:lang w:val="en-GB"/>
    </w:rPr>
  </w:style>
  <w:style w:type="paragraph" w:styleId="Footer">
    <w:name w:val="footer"/>
    <w:basedOn w:val="Normal"/>
    <w:link w:val="FooterChar"/>
    <w:uiPriority w:val="99"/>
    <w:unhideWhenUsed/>
    <w:rsid w:val="00B46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8A6"/>
    <w:rPr>
      <w:lang w:val="en-GB"/>
    </w:rPr>
  </w:style>
  <w:style w:type="paragraph" w:styleId="ListParagraph">
    <w:name w:val="List Paragraph"/>
    <w:basedOn w:val="Normal"/>
    <w:uiPriority w:val="34"/>
    <w:qFormat/>
    <w:rsid w:val="00353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16</cp:revision>
  <dcterms:created xsi:type="dcterms:W3CDTF">2019-03-05T15:29:00Z</dcterms:created>
  <dcterms:modified xsi:type="dcterms:W3CDTF">2019-03-05T16:02:00Z</dcterms:modified>
</cp:coreProperties>
</file>